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7F" w:rsidRPr="00577E19" w:rsidRDefault="00577E19">
      <w:pPr>
        <w:tabs>
          <w:tab w:val="left" w:pos="9900"/>
          <w:tab w:val="left" w:pos="10260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CA267F" w:rsidRPr="00577E19" w:rsidRDefault="00577E19">
      <w:pPr>
        <w:tabs>
          <w:tab w:val="left" w:pos="10368"/>
          <w:tab w:val="left" w:pos="15172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к Программе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и </w:t>
      </w:r>
      <w:proofErr w:type="gramStart"/>
      <w:r w:rsidRPr="00577E1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 и земельными ресурсами на территории  Курчанского сельского поселения Темрюкского района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 на 2022-2024 годы»</w:t>
      </w:r>
    </w:p>
    <w:p w:rsidR="00CA267F" w:rsidRDefault="00CA267F">
      <w:pPr>
        <w:ind w:left="9360"/>
        <w:jc w:val="center"/>
      </w:pPr>
    </w:p>
    <w:p w:rsidR="00CA267F" w:rsidRDefault="00CA267F">
      <w:pPr>
        <w:ind w:left="9360"/>
        <w:jc w:val="center"/>
      </w:pPr>
    </w:p>
    <w:p w:rsidR="00CA267F" w:rsidRPr="00577E19" w:rsidRDefault="00577E19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577E19">
        <w:rPr>
          <w:rFonts w:ascii="Times New Roman" w:eastAsia="Times New Roman" w:hAnsi="Times New Roman" w:cs="Times New Roman"/>
          <w:sz w:val="28"/>
          <w:szCs w:val="28"/>
        </w:rPr>
        <w:t>Перечень мероприятий Программы</w:t>
      </w:r>
      <w:r w:rsidRPr="00577E1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A267F" w:rsidRDefault="00CA267F">
      <w:pPr>
        <w:jc w:val="center"/>
      </w:pPr>
    </w:p>
    <w:tbl>
      <w:tblPr>
        <w:tblW w:w="1447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4261"/>
        <w:gridCol w:w="1134"/>
        <w:gridCol w:w="1134"/>
        <w:gridCol w:w="1134"/>
        <w:gridCol w:w="1984"/>
        <w:gridCol w:w="4275"/>
      </w:tblGrid>
      <w:tr w:rsidR="00CA267F" w:rsidTr="00CA267F">
        <w:trPr>
          <w:trHeight w:val="70"/>
          <w:jc w:val="center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5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267F" w:rsidTr="00CA267F">
        <w:trPr>
          <w:trHeight w:val="14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267F" w:rsidTr="00CA267F">
        <w:trPr>
          <w:trHeight w:val="867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7F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77E19"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изготовление технических планов на бесхозяйные </w:t>
            </w:r>
            <w:r w:rsidRPr="00577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 инженерной инфраструктуры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пос. Светлый Путь Ленина и пос. Красный Октябрь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правоустанавливающих документов на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оформление кадастровых паспортов и свидетельств на право собственности на объекты муниципальной собственности, выполнение отчета о рыночной стоимости имущества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1846"/>
          <w:jc w:val="center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61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236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A64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236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,8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535,4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- за здание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водоканала (ул. Славянская пос. Светлый Путь Ленина);</w:t>
            </w:r>
          </w:p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ШГРП западного микрорайона;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приборов учета газа воды электроэнергии; составление сметной документации и.т.д.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объектов сетей газораспределения;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проектные работы кап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емонта сетей электроснабжения в здании по ул. Красная,79 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ремонт помещений в здании по ул. 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,79 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632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экологических паспортов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428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аудита подведомственных учреждений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муниципального имущества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236F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F22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590C57" w:rsidRPr="00590C57" w:rsidRDefault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7F22D4" w:rsidP="007F22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циркуляционный насос</w:t>
            </w:r>
            <w:r w:rsidRPr="007F22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электросчетник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7F22D4" w:rsidRDefault="007F22D4" w:rsidP="007F22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косилка (ротационная);</w:t>
            </w:r>
          </w:p>
          <w:p w:rsidR="00590C57" w:rsidRPr="00577E19" w:rsidRDefault="00590C57" w:rsidP="007F2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измельчитель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веток;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1 170</w:t>
            </w:r>
            <w:r w:rsidR="00577E19"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A64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905,4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67F" w:rsidRDefault="00577E19">
      <w:pPr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36F0B">
        <w:rPr>
          <w:rFonts w:ascii="Times New Roman" w:eastAsia="Times New Roman" w:hAnsi="Times New Roman" w:cs="Times New Roman"/>
          <w:sz w:val="28"/>
        </w:rPr>
        <w:t>Начальник</w:t>
      </w:r>
      <w:r>
        <w:rPr>
          <w:rFonts w:ascii="Times New Roman" w:eastAsia="Times New Roman" w:hAnsi="Times New Roman" w:cs="Times New Roman"/>
          <w:sz w:val="28"/>
        </w:rPr>
        <w:t xml:space="preserve"> отдела по вопросам</w:t>
      </w:r>
    </w:p>
    <w:p w:rsidR="00CA267F" w:rsidRDefault="00577E19">
      <w:pPr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управления муниципальной собственностью                                                                                                     </w:t>
      </w:r>
      <w:proofErr w:type="spellStart"/>
      <w:r w:rsidR="00236F0B">
        <w:rPr>
          <w:rFonts w:ascii="Times New Roman" w:eastAsia="Times New Roman" w:hAnsi="Times New Roman" w:cs="Times New Roman"/>
          <w:sz w:val="28"/>
        </w:rPr>
        <w:t>О.П.Мацакова</w:t>
      </w:r>
      <w:proofErr w:type="spellEnd"/>
    </w:p>
    <w:sectPr w:rsidR="00CA267F" w:rsidSect="00577E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A267F"/>
    <w:rsid w:val="00236F0B"/>
    <w:rsid w:val="00577E19"/>
    <w:rsid w:val="00590C57"/>
    <w:rsid w:val="007F22D4"/>
    <w:rsid w:val="00822990"/>
    <w:rsid w:val="00A83C3C"/>
    <w:rsid w:val="00BA64CC"/>
    <w:rsid w:val="00CA267F"/>
    <w:rsid w:val="00D068B0"/>
    <w:rsid w:val="00D96CB6"/>
    <w:rsid w:val="00FC4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E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2022-04-26T07:10:00Z</cp:lastPrinted>
  <dcterms:created xsi:type="dcterms:W3CDTF">2021-11-08T08:00:00Z</dcterms:created>
  <dcterms:modified xsi:type="dcterms:W3CDTF">2022-04-26T07:10:00Z</dcterms:modified>
</cp:coreProperties>
</file>